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F5A2" w14:textId="198B91E6" w:rsidR="009855E5" w:rsidRDefault="001F0787">
      <w:r>
        <w:t>Safety Contract</w:t>
      </w:r>
    </w:p>
    <w:p w14:paraId="1A68E333" w14:textId="17D1C207" w:rsidR="001F0787" w:rsidRDefault="001F0787" w:rsidP="001F0787">
      <w:pPr>
        <w:pStyle w:val="ListParagraph"/>
        <w:numPr>
          <w:ilvl w:val="0"/>
          <w:numId w:val="2"/>
        </w:numPr>
      </w:pPr>
      <w:r>
        <w:t>Trained in tool before using it</w:t>
      </w:r>
      <w:r w:rsidR="00B05AB1">
        <w:t xml:space="preserve"> – This involves just briefly showing me that you know how to use a tool and are aware of its safety concerns</w:t>
      </w:r>
    </w:p>
    <w:p w14:paraId="012429AC" w14:textId="2743CEBA" w:rsidR="001F0787" w:rsidRDefault="00B05AB1" w:rsidP="001F0787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Inform instructor before you begin using power tools – when I hear a saw I just like to know that it’s someone using it for a meaningful purpose and not just a random act of power tool enfatuation.</w:t>
      </w:r>
    </w:p>
    <w:p w14:paraId="654E4AFE" w14:textId="6C8C9AC3" w:rsidR="001F0787" w:rsidRDefault="001F0787" w:rsidP="001F0787">
      <w:pPr>
        <w:pStyle w:val="ListParagraph"/>
        <w:numPr>
          <w:ilvl w:val="0"/>
          <w:numId w:val="2"/>
        </w:numPr>
      </w:pPr>
      <w:r>
        <w:t>Use tools for proper use</w:t>
      </w:r>
    </w:p>
    <w:p w14:paraId="4D53CF1C" w14:textId="7F92A1DD" w:rsidR="001F0787" w:rsidRDefault="00297CC9" w:rsidP="001F0787">
      <w:pPr>
        <w:pStyle w:val="ListParagraph"/>
        <w:numPr>
          <w:ilvl w:val="0"/>
          <w:numId w:val="2"/>
        </w:numPr>
      </w:pPr>
      <w:r>
        <w:t>Danger of electrical burns</w:t>
      </w:r>
    </w:p>
    <w:p w14:paraId="22F72D36" w14:textId="37589917" w:rsidR="001F0787" w:rsidRDefault="001F0787" w:rsidP="001F0787">
      <w:pPr>
        <w:pStyle w:val="ListParagraph"/>
        <w:numPr>
          <w:ilvl w:val="0"/>
          <w:numId w:val="2"/>
        </w:numPr>
      </w:pPr>
      <w:r>
        <w:t>Glasses whenever in wood-working room</w:t>
      </w:r>
    </w:p>
    <w:p w14:paraId="5CF5E04B" w14:textId="45D4EFE8" w:rsidR="00297CC9" w:rsidRDefault="00297CC9" w:rsidP="001F0787">
      <w:pPr>
        <w:pStyle w:val="ListParagraph"/>
        <w:numPr>
          <w:ilvl w:val="0"/>
          <w:numId w:val="2"/>
        </w:numPr>
      </w:pPr>
      <w:r>
        <w:t>Glasses whenever using power tools</w:t>
      </w:r>
    </w:p>
    <w:p w14:paraId="24EEF5EA" w14:textId="120463A5" w:rsidR="001F0787" w:rsidRDefault="00A15261" w:rsidP="001F0787">
      <w:pPr>
        <w:pStyle w:val="ListParagraph"/>
        <w:numPr>
          <w:ilvl w:val="0"/>
          <w:numId w:val="2"/>
        </w:numPr>
      </w:pPr>
      <w:r>
        <w:t>No backpacks in wood working room – we are tight on space</w:t>
      </w:r>
    </w:p>
    <w:p w14:paraId="4D6F7DE4" w14:textId="726F9A62" w:rsidR="00A15261" w:rsidRDefault="00A15261" w:rsidP="001F0787">
      <w:pPr>
        <w:pStyle w:val="ListParagraph"/>
        <w:numPr>
          <w:ilvl w:val="0"/>
          <w:numId w:val="2"/>
        </w:numPr>
      </w:pPr>
      <w:r>
        <w:t>No horse playing around tools</w:t>
      </w:r>
    </w:p>
    <w:p w14:paraId="3E82A5ED" w14:textId="7C35F231" w:rsidR="00A15261" w:rsidRDefault="00297CC9" w:rsidP="001F0787">
      <w:pPr>
        <w:pStyle w:val="ListParagraph"/>
        <w:numPr>
          <w:ilvl w:val="0"/>
          <w:numId w:val="2"/>
        </w:numPr>
      </w:pPr>
      <w:r>
        <w:t>Keep your work clamped down</w:t>
      </w:r>
    </w:p>
    <w:p w14:paraId="689C6B1A" w14:textId="5CD9B3DB" w:rsidR="00297CC9" w:rsidRDefault="00D375A2" w:rsidP="00297CC9">
      <w:pPr>
        <w:pStyle w:val="ListParagraph"/>
        <w:numPr>
          <w:ilvl w:val="0"/>
          <w:numId w:val="2"/>
        </w:numPr>
      </w:pPr>
      <w:r>
        <w:t>Ensure ventilation when necessary</w:t>
      </w:r>
    </w:p>
    <w:p w14:paraId="26D5AD74" w14:textId="68674C6B" w:rsidR="00297CC9" w:rsidRDefault="00297CC9" w:rsidP="00297CC9">
      <w:pPr>
        <w:pStyle w:val="ListParagraph"/>
        <w:numPr>
          <w:ilvl w:val="0"/>
          <w:numId w:val="2"/>
        </w:numPr>
      </w:pPr>
      <w:r>
        <w:t>Closed toe shoes if working with power tools</w:t>
      </w:r>
    </w:p>
    <w:p w14:paraId="5DEB9E67" w14:textId="677D521B" w:rsidR="00297CC9" w:rsidRDefault="00297CC9" w:rsidP="00297CC9">
      <w:pPr>
        <w:pStyle w:val="ListParagraph"/>
        <w:numPr>
          <w:ilvl w:val="0"/>
          <w:numId w:val="2"/>
        </w:numPr>
      </w:pPr>
      <w:r>
        <w:t>Tie lose hair/clothing back when using power tools</w:t>
      </w:r>
    </w:p>
    <w:p w14:paraId="4DC3CA8C" w14:textId="77777777" w:rsidR="00297CC9" w:rsidRDefault="00297CC9" w:rsidP="00297CC9">
      <w:pPr>
        <w:pStyle w:val="ListParagraph"/>
        <w:numPr>
          <w:ilvl w:val="0"/>
          <w:numId w:val="2"/>
        </w:numPr>
      </w:pPr>
    </w:p>
    <w:p w14:paraId="4D316769" w14:textId="2C77A480" w:rsidR="00D375A2" w:rsidRDefault="00317F90" w:rsidP="001F0787">
      <w:pPr>
        <w:pStyle w:val="ListParagraph"/>
        <w:numPr>
          <w:ilvl w:val="0"/>
          <w:numId w:val="2"/>
        </w:numPr>
      </w:pPr>
      <w:r>
        <w:t>OSHA is…</w:t>
      </w:r>
    </w:p>
    <w:p w14:paraId="04EE863D" w14:textId="0D66E7EA" w:rsidR="00317F90" w:rsidRDefault="00B05AB1" w:rsidP="001F0787">
      <w:pPr>
        <w:pStyle w:val="ListParagraph"/>
        <w:numPr>
          <w:ilvl w:val="0"/>
          <w:numId w:val="2"/>
        </w:numPr>
      </w:pPr>
      <w:r>
        <w:t>Return safety glasses to glasses cabinet when not using them</w:t>
      </w:r>
    </w:p>
    <w:p w14:paraId="397F6426" w14:textId="4211DA9E" w:rsidR="00B05AB1" w:rsidRDefault="00B05AB1" w:rsidP="00B05AB1">
      <w:pPr>
        <w:pStyle w:val="ListParagraph"/>
        <w:numPr>
          <w:ilvl w:val="0"/>
          <w:numId w:val="2"/>
        </w:numPr>
      </w:pPr>
      <w:r>
        <w:t>Ear protection – Where when using loud tools</w:t>
      </w:r>
    </w:p>
    <w:p w14:paraId="41FCC860" w14:textId="186F083A" w:rsidR="00B05AB1" w:rsidRDefault="00B05AB1" w:rsidP="00B05AB1">
      <w:pPr>
        <w:pStyle w:val="ListParagraph"/>
        <w:numPr>
          <w:ilvl w:val="0"/>
          <w:numId w:val="2"/>
        </w:numPr>
      </w:pPr>
      <w:r>
        <w:t>When using flammable materials, take caution to be aware of sources of heat/flame as well as where the closest fire extinguisher is</w:t>
      </w:r>
    </w:p>
    <w:p w14:paraId="769B6652" w14:textId="7A3C3493" w:rsidR="00B05AB1" w:rsidRDefault="00B05AB1" w:rsidP="00B05AB1">
      <w:pPr>
        <w:pStyle w:val="ListParagraph"/>
        <w:numPr>
          <w:ilvl w:val="0"/>
          <w:numId w:val="2"/>
        </w:numPr>
      </w:pPr>
      <w:r>
        <w:t>I</w:t>
      </w:r>
    </w:p>
    <w:p w14:paraId="3542A369" w14:textId="77777777" w:rsidR="00B05AB1" w:rsidRDefault="00B05AB1" w:rsidP="00B05AB1">
      <w:pPr>
        <w:pStyle w:val="ListParagraph"/>
        <w:numPr>
          <w:ilvl w:val="0"/>
          <w:numId w:val="2"/>
        </w:numPr>
      </w:pPr>
    </w:p>
    <w:p w14:paraId="375A21E3" w14:textId="1F33706E" w:rsidR="00BD630F" w:rsidRDefault="00BD630F" w:rsidP="00A137F8">
      <w:pPr>
        <w:pStyle w:val="ListParagraph"/>
        <w:numPr>
          <w:ilvl w:val="1"/>
          <w:numId w:val="2"/>
        </w:numPr>
      </w:pPr>
      <w:r>
        <w:t>Ear protection is on its way!</w:t>
      </w:r>
    </w:p>
    <w:p w14:paraId="162E672E" w14:textId="0D390404" w:rsidR="001F0787" w:rsidRDefault="001F0787"/>
    <w:p w14:paraId="5F5BB8AF" w14:textId="5CC90A5B" w:rsidR="001F0787" w:rsidRDefault="001F0787"/>
    <w:p w14:paraId="279F3DC5" w14:textId="2CE7165B" w:rsidR="001F0787" w:rsidRDefault="001F0787">
      <w:r>
        <w:t>Class upkeep</w:t>
      </w:r>
    </w:p>
    <w:p w14:paraId="20F52A5C" w14:textId="77777777" w:rsidR="001F0787" w:rsidRDefault="001F0787" w:rsidP="001F0787">
      <w:pPr>
        <w:pStyle w:val="ListParagraph"/>
        <w:numPr>
          <w:ilvl w:val="0"/>
          <w:numId w:val="1"/>
        </w:numPr>
      </w:pPr>
      <w:r>
        <w:t xml:space="preserve">Checking out tools: </w:t>
      </w:r>
    </w:p>
    <w:p w14:paraId="31EA1905" w14:textId="6A0763BA" w:rsidR="001F0787" w:rsidRDefault="001F0787" w:rsidP="001F0787">
      <w:pPr>
        <w:pStyle w:val="ListParagraph"/>
        <w:numPr>
          <w:ilvl w:val="1"/>
          <w:numId w:val="1"/>
        </w:numPr>
      </w:pPr>
      <w:r>
        <w:t>When taking tools from the tool cabinet(s) or wood room:</w:t>
      </w:r>
    </w:p>
    <w:p w14:paraId="3889C1B8" w14:textId="13AFA071" w:rsidR="001F0787" w:rsidRDefault="001F0787" w:rsidP="001F0787">
      <w:pPr>
        <w:pStyle w:val="ListParagraph"/>
        <w:numPr>
          <w:ilvl w:val="2"/>
          <w:numId w:val="1"/>
        </w:numPr>
      </w:pPr>
      <w:r>
        <w:t>Name (just first name is fine)</w:t>
      </w:r>
    </w:p>
    <w:p w14:paraId="72E0F62D" w14:textId="5795BD7C" w:rsidR="001F0787" w:rsidRDefault="001F0787" w:rsidP="001F0787">
      <w:pPr>
        <w:pStyle w:val="ListParagraph"/>
        <w:numPr>
          <w:ilvl w:val="2"/>
          <w:numId w:val="1"/>
        </w:numPr>
      </w:pPr>
      <w:r>
        <w:t>Tool taken (doesn’t need to be a full formal name, just enough so that I know what you’re talking about)</w:t>
      </w:r>
    </w:p>
    <w:p w14:paraId="5A2161AB" w14:textId="763BAE86" w:rsidR="001F0787" w:rsidRDefault="001F0787" w:rsidP="001F0787">
      <w:pPr>
        <w:pStyle w:val="ListParagraph"/>
        <w:numPr>
          <w:ilvl w:val="2"/>
          <w:numId w:val="1"/>
        </w:numPr>
      </w:pPr>
      <w:r>
        <w:t>If returned (check box)</w:t>
      </w:r>
    </w:p>
    <w:p w14:paraId="30D8EC08" w14:textId="0F5BD9CB" w:rsidR="001F0787" w:rsidRDefault="001F0787" w:rsidP="001F0787">
      <w:pPr>
        <w:pStyle w:val="ListParagraph"/>
        <w:numPr>
          <w:ilvl w:val="1"/>
          <w:numId w:val="1"/>
        </w:numPr>
      </w:pPr>
      <w:r>
        <w:t>Return all tools once you are done using them</w:t>
      </w:r>
    </w:p>
    <w:p w14:paraId="104A4796" w14:textId="4B9EE7EA" w:rsidR="001F0787" w:rsidRDefault="001F0787" w:rsidP="001F0787">
      <w:pPr>
        <w:pStyle w:val="ListParagraph"/>
        <w:numPr>
          <w:ilvl w:val="1"/>
          <w:numId w:val="1"/>
        </w:numPr>
      </w:pPr>
      <w:r>
        <w:t>Return all tools before class ends</w:t>
      </w:r>
    </w:p>
    <w:p w14:paraId="2A33D553" w14:textId="2E0C098A" w:rsidR="001F0787" w:rsidRDefault="001F0787" w:rsidP="001F0787">
      <w:pPr>
        <w:pStyle w:val="ListParagraph"/>
        <w:numPr>
          <w:ilvl w:val="0"/>
          <w:numId w:val="1"/>
        </w:numPr>
      </w:pPr>
      <w:r>
        <w:t>If a tool breaks, just let me know</w:t>
      </w:r>
    </w:p>
    <w:sectPr w:rsidR="001F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61B2"/>
    <w:multiLevelType w:val="hybridMultilevel"/>
    <w:tmpl w:val="7584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07E96"/>
    <w:multiLevelType w:val="hybridMultilevel"/>
    <w:tmpl w:val="3A04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7"/>
    <w:rsid w:val="0010001D"/>
    <w:rsid w:val="001F0787"/>
    <w:rsid w:val="00297CC9"/>
    <w:rsid w:val="00317F90"/>
    <w:rsid w:val="003E73B5"/>
    <w:rsid w:val="006D03E3"/>
    <w:rsid w:val="00A137F8"/>
    <w:rsid w:val="00A15261"/>
    <w:rsid w:val="00B05AB1"/>
    <w:rsid w:val="00BD630F"/>
    <w:rsid w:val="00D375A2"/>
    <w:rsid w:val="00D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BBD6"/>
  <w15:chartTrackingRefBased/>
  <w15:docId w15:val="{78D1C52B-0D88-4C3D-A001-CC4EC265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8</cp:revision>
  <dcterms:created xsi:type="dcterms:W3CDTF">2019-01-07T00:37:00Z</dcterms:created>
  <dcterms:modified xsi:type="dcterms:W3CDTF">2019-01-09T13:05:00Z</dcterms:modified>
</cp:coreProperties>
</file>